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5" w:type="dxa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4"/>
        <w:gridCol w:w="171"/>
      </w:tblGrid>
      <w:tr w:rsidR="004218A0" w:rsidRPr="004218A0" w14:paraId="5D417E00" w14:textId="77777777" w:rsidTr="00A725CC">
        <w:trPr>
          <w:trHeight w:hRule="exact" w:val="12517"/>
        </w:trPr>
        <w:tc>
          <w:tcPr>
            <w:tcW w:w="9104" w:type="dxa"/>
          </w:tcPr>
          <w:p w14:paraId="12BED187" w14:textId="77777777" w:rsidR="0083755A" w:rsidRPr="004218A0" w:rsidRDefault="0083755A" w:rsidP="002E087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FF7B595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4218A0">
              <w:rPr>
                <w:b/>
                <w:bCs/>
                <w:sz w:val="24"/>
              </w:rPr>
              <w:t xml:space="preserve">Styrelsens yttrande enligt 18 kap. 4 § </w:t>
            </w:r>
            <w:r w:rsidR="007A2B86" w:rsidRPr="004218A0">
              <w:rPr>
                <w:b/>
                <w:bCs/>
                <w:sz w:val="24"/>
              </w:rPr>
              <w:t xml:space="preserve">och 19 kap. 22 § </w:t>
            </w:r>
            <w:r w:rsidRPr="004218A0">
              <w:rPr>
                <w:b/>
                <w:bCs/>
                <w:sz w:val="24"/>
              </w:rPr>
              <w:t>aktiebolagslagen (2005:551)</w:t>
            </w:r>
          </w:p>
          <w:p w14:paraId="3CFE00E0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  <w:p w14:paraId="777472DB" w14:textId="77777777" w:rsidR="00155230" w:rsidRPr="004218A0" w:rsidRDefault="00155230" w:rsidP="002E0875">
            <w:pPr>
              <w:autoSpaceDE w:val="0"/>
              <w:autoSpaceDN w:val="0"/>
              <w:adjustRightInd w:val="0"/>
              <w:jc w:val="both"/>
            </w:pPr>
          </w:p>
          <w:p w14:paraId="49672176" w14:textId="6C8AF1EC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rPr>
                <w:szCs w:val="22"/>
              </w:rPr>
              <w:t>Styrelsen får härmed</w:t>
            </w:r>
            <w:r w:rsidR="007A2B86" w:rsidRPr="004218A0">
              <w:rPr>
                <w:szCs w:val="22"/>
              </w:rPr>
              <w:t>,</w:t>
            </w:r>
            <w:r w:rsidRPr="004218A0">
              <w:rPr>
                <w:szCs w:val="22"/>
              </w:rPr>
              <w:t xml:space="preserve"> </w:t>
            </w:r>
            <w:r w:rsidR="007A2B86" w:rsidRPr="004218A0">
              <w:rPr>
                <w:szCs w:val="22"/>
              </w:rPr>
              <w:t xml:space="preserve">i enlighet med 18 kap. 4 § och 19 kap. 22 § aktiebolagslagen (2005:551), </w:t>
            </w:r>
            <w:r w:rsidRPr="004218A0">
              <w:rPr>
                <w:szCs w:val="22"/>
              </w:rPr>
              <w:t xml:space="preserve">avge följande yttrande </w:t>
            </w:r>
            <w:r w:rsidR="007A2B86" w:rsidRPr="004218A0">
              <w:rPr>
                <w:szCs w:val="22"/>
              </w:rPr>
              <w:t xml:space="preserve">till styrelsens förslag om vinstutdelning och bemyndigande för styrelsen att besluta om återköp av egna aktier. </w:t>
            </w:r>
          </w:p>
          <w:p w14:paraId="147B86E8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1F3405B" w14:textId="325DDB58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rPr>
                <w:szCs w:val="22"/>
              </w:rPr>
              <w:t xml:space="preserve">Styrelsens motivering till att </w:t>
            </w:r>
            <w:r w:rsidR="007A2B86" w:rsidRPr="004218A0">
              <w:rPr>
                <w:szCs w:val="22"/>
              </w:rPr>
              <w:t xml:space="preserve">förslagen enligt ovan </w:t>
            </w:r>
            <w:r w:rsidRPr="004218A0">
              <w:rPr>
                <w:szCs w:val="22"/>
              </w:rPr>
              <w:t>är förenlig</w:t>
            </w:r>
            <w:r w:rsidR="007A2B86" w:rsidRPr="004218A0">
              <w:rPr>
                <w:szCs w:val="22"/>
              </w:rPr>
              <w:t>a</w:t>
            </w:r>
            <w:r w:rsidRPr="004218A0">
              <w:rPr>
                <w:szCs w:val="22"/>
              </w:rPr>
              <w:t xml:space="preserve"> med</w:t>
            </w:r>
            <w:r w:rsidR="007A2B86" w:rsidRPr="004218A0">
              <w:rPr>
                <w:szCs w:val="22"/>
              </w:rPr>
              <w:t xml:space="preserve"> </w:t>
            </w:r>
            <w:r w:rsidRPr="004218A0">
              <w:rPr>
                <w:szCs w:val="22"/>
              </w:rPr>
              <w:t>bestämmelserna i 17 kap.</w:t>
            </w:r>
            <w:r w:rsidR="00A52B24" w:rsidRPr="004218A0">
              <w:rPr>
                <w:szCs w:val="22"/>
              </w:rPr>
              <w:t xml:space="preserve"> </w:t>
            </w:r>
            <w:r w:rsidRPr="004218A0">
              <w:rPr>
                <w:szCs w:val="22"/>
              </w:rPr>
              <w:t xml:space="preserve">3 § 2 och </w:t>
            </w:r>
            <w:proofErr w:type="gramStart"/>
            <w:smartTag w:uri="urn:schemas-microsoft-com:office:smarttags" w:element="metricconverter">
              <w:smartTagPr>
                <w:attr w:name="ProductID" w:val="3 st"/>
              </w:smartTagPr>
              <w:r w:rsidRPr="004218A0">
                <w:rPr>
                  <w:szCs w:val="22"/>
                </w:rPr>
                <w:t>3 st</w:t>
              </w:r>
            </w:smartTag>
            <w:r w:rsidRPr="004218A0">
              <w:rPr>
                <w:szCs w:val="22"/>
              </w:rPr>
              <w:t>.</w:t>
            </w:r>
            <w:proofErr w:type="gramEnd"/>
            <w:r w:rsidRPr="004218A0">
              <w:rPr>
                <w:szCs w:val="22"/>
              </w:rPr>
              <w:t xml:space="preserve"> aktiebolagslagen är följande.</w:t>
            </w:r>
          </w:p>
          <w:p w14:paraId="4BF8C73D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</w:p>
          <w:p w14:paraId="22004362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8A0">
              <w:rPr>
                <w:b/>
                <w:bCs/>
                <w:szCs w:val="22"/>
              </w:rPr>
              <w:t>Verksamhetens art, omfattning och risker</w:t>
            </w:r>
          </w:p>
          <w:p w14:paraId="6651D812" w14:textId="2F60FA36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rPr>
                <w:szCs w:val="22"/>
              </w:rPr>
              <w:t xml:space="preserve">Verksamhetens art och omfattning framgår av bolagsordningen och avgivna </w:t>
            </w:r>
            <w:r w:rsidR="00155230" w:rsidRPr="004218A0">
              <w:rPr>
                <w:szCs w:val="22"/>
              </w:rPr>
              <w:t>å</w:t>
            </w:r>
            <w:r w:rsidRPr="004218A0">
              <w:rPr>
                <w:szCs w:val="22"/>
              </w:rPr>
              <w:t>rsredovisningar. Den verk</w:t>
            </w:r>
            <w:r w:rsidR="000F3EDB">
              <w:rPr>
                <w:szCs w:val="22"/>
              </w:rPr>
              <w:softHyphen/>
            </w:r>
            <w:r w:rsidRPr="004218A0">
              <w:rPr>
                <w:szCs w:val="22"/>
              </w:rPr>
              <w:t>samhet som bedrivs i bolaget medför inte risker utöver vad som förekommer eller kan antas förekomma i branschen eller de risker som i allmänhet är förenade med bedrivande av näringsverksamhet.</w:t>
            </w:r>
          </w:p>
          <w:p w14:paraId="6CDB298A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rPr>
                <w:szCs w:val="22"/>
              </w:rPr>
              <w:t xml:space="preserve"> </w:t>
            </w:r>
          </w:p>
          <w:p w14:paraId="2ED58EC4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8A0">
              <w:rPr>
                <w:b/>
                <w:bCs/>
                <w:szCs w:val="22"/>
              </w:rPr>
              <w:t>Bolagets och koncernens ekonomiska ställning</w:t>
            </w:r>
          </w:p>
          <w:p w14:paraId="62FE80CE" w14:textId="3C2C6252" w:rsidR="00DB4D08" w:rsidRPr="005D592D" w:rsidRDefault="00DB4D08" w:rsidP="002E087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4218A0">
              <w:rPr>
                <w:szCs w:val="22"/>
              </w:rPr>
              <w:t>Bolagets och koncernens ekonomiska st</w:t>
            </w:r>
            <w:r w:rsidR="006C298F" w:rsidRPr="004218A0">
              <w:rPr>
                <w:szCs w:val="22"/>
              </w:rPr>
              <w:t>ällning per den 31 december 20</w:t>
            </w:r>
            <w:r w:rsidR="00ED68AA" w:rsidRPr="004218A0">
              <w:rPr>
                <w:szCs w:val="22"/>
              </w:rPr>
              <w:t>2</w:t>
            </w:r>
            <w:r w:rsidR="000F3EDB">
              <w:rPr>
                <w:szCs w:val="22"/>
              </w:rPr>
              <w:t>5</w:t>
            </w:r>
            <w:r w:rsidRPr="004218A0">
              <w:rPr>
                <w:szCs w:val="22"/>
              </w:rPr>
              <w:t xml:space="preserve"> framgår av </w:t>
            </w:r>
            <w:r w:rsidR="00481B7C" w:rsidRPr="004218A0">
              <w:rPr>
                <w:szCs w:val="22"/>
              </w:rPr>
              <w:t>årsredovisning</w:t>
            </w:r>
            <w:r w:rsidR="00863327">
              <w:rPr>
                <w:szCs w:val="22"/>
              </w:rPr>
              <w:t xml:space="preserve">en </w:t>
            </w:r>
            <w:r w:rsidR="00E55510">
              <w:rPr>
                <w:szCs w:val="22"/>
              </w:rPr>
              <w:t>för 202</w:t>
            </w:r>
            <w:r w:rsidR="000F3EDB">
              <w:rPr>
                <w:szCs w:val="22"/>
              </w:rPr>
              <w:t>5</w:t>
            </w:r>
            <w:r w:rsidRPr="004218A0">
              <w:rPr>
                <w:szCs w:val="22"/>
              </w:rPr>
              <w:t xml:space="preserve">. </w:t>
            </w:r>
            <w:r w:rsidR="0002297C" w:rsidRPr="004218A0">
              <w:rPr>
                <w:szCs w:val="22"/>
              </w:rPr>
              <w:t xml:space="preserve">Principerna som tillämpats för värdering av tillgångar, avsättningar och skulder återfinns i noterna på sidorna </w:t>
            </w:r>
            <w:r w:rsidR="00F46BE5">
              <w:rPr>
                <w:szCs w:val="22"/>
              </w:rPr>
              <w:t>44</w:t>
            </w:r>
            <w:r w:rsidR="003305AC">
              <w:rPr>
                <w:szCs w:val="22"/>
              </w:rPr>
              <w:t xml:space="preserve"> – 79</w:t>
            </w:r>
            <w:r w:rsidR="0002297C" w:rsidRPr="005D592D">
              <w:rPr>
                <w:szCs w:val="22"/>
              </w:rPr>
              <w:t xml:space="preserve"> </w:t>
            </w:r>
            <w:r w:rsidR="0002297C" w:rsidRPr="004218A0">
              <w:rPr>
                <w:szCs w:val="22"/>
              </w:rPr>
              <w:t>i årsredovisningen.</w:t>
            </w:r>
          </w:p>
          <w:p w14:paraId="58A04111" w14:textId="77777777" w:rsidR="0002297C" w:rsidRPr="005D592D" w:rsidRDefault="0002297C" w:rsidP="002E087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  <w:p w14:paraId="7C6E6843" w14:textId="1F2A8345" w:rsidR="00DB4D08" w:rsidRPr="009C530B" w:rsidRDefault="00DB4D08" w:rsidP="002E0875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4218A0">
              <w:rPr>
                <w:szCs w:val="22"/>
              </w:rPr>
              <w:t>Det framgår av förslaget till vinstdisposition att styrelsen föreslår att utdelning lämnas med</w:t>
            </w:r>
            <w:r w:rsidR="003B4E97">
              <w:rPr>
                <w:szCs w:val="22"/>
              </w:rPr>
              <w:t xml:space="preserve"> 0,74 </w:t>
            </w:r>
            <w:r w:rsidRPr="00016337">
              <w:rPr>
                <w:szCs w:val="22"/>
              </w:rPr>
              <w:t>kronor per aktie motsvarande ett sam</w:t>
            </w:r>
            <w:r w:rsidR="00DF5D09">
              <w:rPr>
                <w:szCs w:val="22"/>
              </w:rPr>
              <w:softHyphen/>
            </w:r>
            <w:r w:rsidRPr="00016337">
              <w:rPr>
                <w:szCs w:val="22"/>
              </w:rPr>
              <w:t xml:space="preserve">manlagt belopp om cirka </w:t>
            </w:r>
            <w:r w:rsidR="00F46BE5">
              <w:rPr>
                <w:szCs w:val="22"/>
              </w:rPr>
              <w:t>467</w:t>
            </w:r>
            <w:r w:rsidR="003B72AF" w:rsidRPr="00016337">
              <w:rPr>
                <w:szCs w:val="22"/>
              </w:rPr>
              <w:t> </w:t>
            </w:r>
            <w:r w:rsidRPr="00016337">
              <w:rPr>
                <w:szCs w:val="22"/>
              </w:rPr>
              <w:t>miljoner kronor.</w:t>
            </w:r>
            <w:r w:rsidRPr="009C530B">
              <w:rPr>
                <w:szCs w:val="22"/>
              </w:rPr>
              <w:t xml:space="preserve"> </w:t>
            </w:r>
            <w:r w:rsidR="00397A31">
              <w:rPr>
                <w:szCs w:val="22"/>
              </w:rPr>
              <w:t xml:space="preserve">I Bolaget finns </w:t>
            </w:r>
            <w:r w:rsidR="003157A4">
              <w:rPr>
                <w:szCs w:val="22"/>
              </w:rPr>
              <w:t>666 103 680</w:t>
            </w:r>
            <w:r w:rsidR="00397A31">
              <w:rPr>
                <w:szCs w:val="22"/>
              </w:rPr>
              <w:t xml:space="preserve"> aktier, varav </w:t>
            </w:r>
            <w:r w:rsidR="003157A4">
              <w:rPr>
                <w:szCs w:val="22"/>
              </w:rPr>
              <w:t>35 574 375</w:t>
            </w:r>
            <w:r w:rsidR="00397A31">
              <w:rPr>
                <w:szCs w:val="22"/>
              </w:rPr>
              <w:t xml:space="preserve"> för närvarande utgör </w:t>
            </w:r>
            <w:r w:rsidR="000D343F">
              <w:rPr>
                <w:szCs w:val="22"/>
              </w:rPr>
              <w:t xml:space="preserve">återköpta </w:t>
            </w:r>
            <w:r w:rsidR="00397A31">
              <w:rPr>
                <w:szCs w:val="22"/>
              </w:rPr>
              <w:t xml:space="preserve">egna aktier vilka ej berättigar till utdelning. Summan av ovan föreslagen utdelning kan komma att ändras om antalet återköpta egna aktier förändras innan avstämningsdag för utdelning. </w:t>
            </w:r>
            <w:r w:rsidRPr="009C530B">
              <w:rPr>
                <w:szCs w:val="22"/>
              </w:rPr>
              <w:t>Den föreslagna utdelningen utgör</w:t>
            </w:r>
            <w:r w:rsidR="000D343F">
              <w:rPr>
                <w:szCs w:val="22"/>
              </w:rPr>
              <w:t xml:space="preserve"> cirka</w:t>
            </w:r>
            <w:r w:rsidRPr="009C530B">
              <w:rPr>
                <w:szCs w:val="22"/>
              </w:rPr>
              <w:t xml:space="preserve"> </w:t>
            </w:r>
            <w:r w:rsidR="003B4E97">
              <w:rPr>
                <w:szCs w:val="22"/>
              </w:rPr>
              <w:t>36</w:t>
            </w:r>
            <w:r w:rsidRPr="00016337">
              <w:rPr>
                <w:szCs w:val="22"/>
              </w:rPr>
              <w:t xml:space="preserve"> procent av </w:t>
            </w:r>
            <w:r w:rsidR="001A5EC0">
              <w:rPr>
                <w:szCs w:val="22"/>
              </w:rPr>
              <w:t>årets förvalt</w:t>
            </w:r>
            <w:r w:rsidR="003B4E97">
              <w:rPr>
                <w:szCs w:val="22"/>
              </w:rPr>
              <w:softHyphen/>
            </w:r>
            <w:r w:rsidR="001A5EC0">
              <w:rPr>
                <w:szCs w:val="22"/>
              </w:rPr>
              <w:t>ningsresultat</w:t>
            </w:r>
            <w:r w:rsidRPr="00016337">
              <w:rPr>
                <w:szCs w:val="22"/>
              </w:rPr>
              <w:t xml:space="preserve"> och </w:t>
            </w:r>
            <w:r w:rsidR="00F46BE5">
              <w:rPr>
                <w:szCs w:val="22"/>
              </w:rPr>
              <w:t>4,8</w:t>
            </w:r>
            <w:r w:rsidR="005D23F6" w:rsidRPr="00016337" w:rsidDel="005D23F6">
              <w:rPr>
                <w:szCs w:val="22"/>
              </w:rPr>
              <w:t xml:space="preserve"> </w:t>
            </w:r>
            <w:r w:rsidRPr="00016337">
              <w:rPr>
                <w:szCs w:val="22"/>
              </w:rPr>
              <w:t xml:space="preserve">procent av </w:t>
            </w:r>
            <w:r w:rsidR="00C2595E">
              <w:rPr>
                <w:szCs w:val="22"/>
              </w:rPr>
              <w:t>moderbolagets</w:t>
            </w:r>
            <w:r w:rsidRPr="00016337">
              <w:rPr>
                <w:szCs w:val="22"/>
              </w:rPr>
              <w:t xml:space="preserve"> eget kapital</w:t>
            </w:r>
            <w:r w:rsidR="00C2595E">
              <w:rPr>
                <w:szCs w:val="22"/>
              </w:rPr>
              <w:t xml:space="preserve"> och </w:t>
            </w:r>
            <w:r w:rsidR="00F46BE5">
              <w:rPr>
                <w:szCs w:val="22"/>
              </w:rPr>
              <w:t>1,6</w:t>
            </w:r>
            <w:r w:rsidR="00C2595E">
              <w:rPr>
                <w:szCs w:val="22"/>
              </w:rPr>
              <w:t xml:space="preserve"> procent </w:t>
            </w:r>
            <w:r w:rsidR="00FD33C8">
              <w:rPr>
                <w:szCs w:val="22"/>
              </w:rPr>
              <w:t>av koncernens eget kapital</w:t>
            </w:r>
            <w:r w:rsidRPr="00016337">
              <w:rPr>
                <w:szCs w:val="22"/>
              </w:rPr>
              <w:t>.</w:t>
            </w:r>
            <w:r w:rsidRPr="009C530B">
              <w:rPr>
                <w:szCs w:val="22"/>
              </w:rPr>
              <w:t xml:space="preserve"> Utdelningsbara medel i moderbolaget uppgick vid</w:t>
            </w:r>
            <w:r w:rsidR="006C298F" w:rsidRPr="009C530B">
              <w:rPr>
                <w:szCs w:val="22"/>
              </w:rPr>
              <w:t xml:space="preserve"> utgången av räkenskapsåret 20</w:t>
            </w:r>
            <w:r w:rsidR="00436C45" w:rsidRPr="009C530B">
              <w:rPr>
                <w:szCs w:val="22"/>
              </w:rPr>
              <w:t>2</w:t>
            </w:r>
            <w:r w:rsidR="000F3EDB">
              <w:rPr>
                <w:szCs w:val="22"/>
              </w:rPr>
              <w:t>5</w:t>
            </w:r>
            <w:r w:rsidRPr="009C530B">
              <w:rPr>
                <w:szCs w:val="22"/>
              </w:rPr>
              <w:t xml:space="preserve"> till </w:t>
            </w:r>
            <w:r w:rsidR="00F46BE5">
              <w:rPr>
                <w:szCs w:val="22"/>
              </w:rPr>
              <w:t>9 089</w:t>
            </w:r>
            <w:r w:rsidR="00F53A90" w:rsidRPr="00016337">
              <w:rPr>
                <w:szCs w:val="22"/>
              </w:rPr>
              <w:t xml:space="preserve"> </w:t>
            </w:r>
            <w:r w:rsidRPr="00016337">
              <w:rPr>
                <w:szCs w:val="22"/>
              </w:rPr>
              <w:t>miljoner</w:t>
            </w:r>
            <w:r w:rsidRPr="009C530B">
              <w:rPr>
                <w:szCs w:val="22"/>
              </w:rPr>
              <w:t xml:space="preserve"> kronor. Som avstämningsdag för vinst</w:t>
            </w:r>
            <w:r w:rsidR="00785E2B" w:rsidRPr="009C530B">
              <w:rPr>
                <w:szCs w:val="22"/>
              </w:rPr>
              <w:t>utdelning</w:t>
            </w:r>
            <w:r w:rsidR="00D55E42" w:rsidRPr="009C530B">
              <w:rPr>
                <w:szCs w:val="22"/>
              </w:rPr>
              <w:t xml:space="preserve"> </w:t>
            </w:r>
            <w:r w:rsidR="00785E2B" w:rsidRPr="009C530B">
              <w:rPr>
                <w:szCs w:val="22"/>
              </w:rPr>
              <w:t xml:space="preserve">föreslår styrelsen </w:t>
            </w:r>
            <w:r w:rsidR="00A57158" w:rsidRPr="009C530B">
              <w:rPr>
                <w:szCs w:val="22"/>
              </w:rPr>
              <w:t xml:space="preserve">den </w:t>
            </w:r>
            <w:r w:rsidR="0073609C">
              <w:rPr>
                <w:szCs w:val="22"/>
              </w:rPr>
              <w:t>23</w:t>
            </w:r>
            <w:r w:rsidR="00A52B24" w:rsidRPr="009C530B">
              <w:rPr>
                <w:szCs w:val="22"/>
              </w:rPr>
              <w:t xml:space="preserve"> mars</w:t>
            </w:r>
            <w:r w:rsidR="00A57158" w:rsidRPr="009C530B">
              <w:rPr>
                <w:szCs w:val="22"/>
              </w:rPr>
              <w:t xml:space="preserve"> 20</w:t>
            </w:r>
            <w:r w:rsidR="00E95286" w:rsidRPr="009C530B">
              <w:rPr>
                <w:szCs w:val="22"/>
              </w:rPr>
              <w:t>2</w:t>
            </w:r>
            <w:r w:rsidR="000F3EDB">
              <w:rPr>
                <w:szCs w:val="22"/>
              </w:rPr>
              <w:t>6</w:t>
            </w:r>
            <w:r w:rsidRPr="009C530B">
              <w:rPr>
                <w:szCs w:val="22"/>
              </w:rPr>
              <w:t xml:space="preserve">. </w:t>
            </w:r>
          </w:p>
          <w:p w14:paraId="32A2BEB0" w14:textId="77777777" w:rsidR="00DB4D08" w:rsidRPr="009C530B" w:rsidRDefault="00DB4D08" w:rsidP="002E087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74A88A11" w14:textId="3CFAAECE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9C530B">
              <w:rPr>
                <w:szCs w:val="22"/>
              </w:rPr>
              <w:t xml:space="preserve">Av årsredovisningen framgår bland annat att koncernens </w:t>
            </w:r>
            <w:r w:rsidR="00790D4C">
              <w:rPr>
                <w:szCs w:val="22"/>
              </w:rPr>
              <w:t>belåningsgrad</w:t>
            </w:r>
            <w:r w:rsidRPr="009C530B">
              <w:rPr>
                <w:szCs w:val="22"/>
              </w:rPr>
              <w:t xml:space="preserve"> uppgår till </w:t>
            </w:r>
            <w:r w:rsidR="003157A4" w:rsidRPr="00F46BE5">
              <w:rPr>
                <w:szCs w:val="22"/>
              </w:rPr>
              <w:t>42,5</w:t>
            </w:r>
            <w:r w:rsidRPr="00016337">
              <w:rPr>
                <w:szCs w:val="22"/>
              </w:rPr>
              <w:t xml:space="preserve"> procent</w:t>
            </w:r>
            <w:r w:rsidRPr="009C530B">
              <w:rPr>
                <w:szCs w:val="22"/>
              </w:rPr>
              <w:t xml:space="preserve">. Den föreslagna utdelningen </w:t>
            </w:r>
            <w:r w:rsidR="00AB3C0C" w:rsidRPr="009C530B">
              <w:rPr>
                <w:szCs w:val="22"/>
              </w:rPr>
              <w:t xml:space="preserve">och det föreslagna bemyndigandet om återköp av egna aktier </w:t>
            </w:r>
            <w:r w:rsidRPr="009C530B">
              <w:rPr>
                <w:szCs w:val="22"/>
              </w:rPr>
              <w:t>äventyrar inte full</w:t>
            </w:r>
            <w:r w:rsidR="002E0875">
              <w:rPr>
                <w:szCs w:val="22"/>
              </w:rPr>
              <w:softHyphen/>
            </w:r>
            <w:r w:rsidRPr="009C530B">
              <w:rPr>
                <w:szCs w:val="22"/>
              </w:rPr>
              <w:t>följandet av de investeringar som bedömts erforderliga.</w:t>
            </w:r>
            <w:r w:rsidR="00481B7C" w:rsidRPr="009C530B">
              <w:rPr>
                <w:szCs w:val="22"/>
              </w:rPr>
              <w:t xml:space="preserve"> </w:t>
            </w:r>
            <w:r w:rsidRPr="009C530B">
              <w:rPr>
                <w:szCs w:val="22"/>
              </w:rPr>
              <w:t xml:space="preserve">Bolagets ekonomiska ställning </w:t>
            </w:r>
            <w:r w:rsidRPr="004218A0">
              <w:rPr>
                <w:szCs w:val="22"/>
              </w:rPr>
              <w:t>ger inte upphov till annan bedömning än att bolaget kan fortsätta sin verksamhet samt att bolaget kan förväntas fullgöra sina förpliktelser på kort och lång sikt.</w:t>
            </w:r>
            <w:r w:rsidR="00AB3C0C" w:rsidRPr="004218A0">
              <w:rPr>
                <w:szCs w:val="22"/>
              </w:rPr>
              <w:t xml:space="preserve"> </w:t>
            </w:r>
          </w:p>
          <w:p w14:paraId="00C59DC0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</w:p>
          <w:p w14:paraId="38416DB2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8A0">
              <w:rPr>
                <w:b/>
                <w:bCs/>
                <w:szCs w:val="22"/>
              </w:rPr>
              <w:t>Utdelningsförslagets försvarlighet</w:t>
            </w:r>
          </w:p>
          <w:p w14:paraId="411A202E" w14:textId="7810EC46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rPr>
                <w:szCs w:val="22"/>
              </w:rPr>
              <w:t xml:space="preserve">Med hänvisning till ovanstående och vad som i övrigt </w:t>
            </w:r>
            <w:r w:rsidR="00155230" w:rsidRPr="004218A0">
              <w:rPr>
                <w:szCs w:val="22"/>
              </w:rPr>
              <w:t>kommit till styrelsens kännedom</w:t>
            </w:r>
            <w:r w:rsidRPr="004218A0">
              <w:rPr>
                <w:szCs w:val="22"/>
              </w:rPr>
              <w:t xml:space="preserve"> är styrelsens bedömning att en allsidig bedömning av bolagets och koncernens ekonomiska ställning medför att för</w:t>
            </w:r>
            <w:r w:rsidR="00DF5D09">
              <w:rPr>
                <w:szCs w:val="22"/>
              </w:rPr>
              <w:softHyphen/>
            </w:r>
            <w:r w:rsidRPr="004218A0">
              <w:rPr>
                <w:szCs w:val="22"/>
              </w:rPr>
              <w:t xml:space="preserve">slaget om utdelning </w:t>
            </w:r>
            <w:r w:rsidR="00AE43F4" w:rsidRPr="004218A0">
              <w:rPr>
                <w:szCs w:val="22"/>
              </w:rPr>
              <w:t xml:space="preserve">och det föreslagna bemyndigandet om återköp av egna aktier </w:t>
            </w:r>
            <w:r w:rsidRPr="004218A0">
              <w:rPr>
                <w:szCs w:val="22"/>
              </w:rPr>
              <w:t>är försvarlig</w:t>
            </w:r>
            <w:r w:rsidR="00AE43F4" w:rsidRPr="004218A0">
              <w:rPr>
                <w:szCs w:val="22"/>
              </w:rPr>
              <w:t>a</w:t>
            </w:r>
            <w:r w:rsidRPr="004218A0">
              <w:rPr>
                <w:szCs w:val="22"/>
              </w:rPr>
              <w:t xml:space="preserve"> enligt 17 kap. 3 § 2 och </w:t>
            </w:r>
            <w:smartTag w:uri="urn:schemas-microsoft-com:office:smarttags" w:element="metricconverter">
              <w:smartTagPr>
                <w:attr w:name="ProductID" w:val="3 st"/>
              </w:smartTagPr>
              <w:r w:rsidRPr="004218A0">
                <w:rPr>
                  <w:szCs w:val="22"/>
                </w:rPr>
                <w:t>3 st</w:t>
              </w:r>
            </w:smartTag>
            <w:r w:rsidR="001F287F" w:rsidRPr="004218A0">
              <w:rPr>
                <w:szCs w:val="22"/>
              </w:rPr>
              <w:t>. aktiebolagslagen, det vill säga</w:t>
            </w:r>
            <w:r w:rsidRPr="004218A0">
              <w:rPr>
                <w:szCs w:val="22"/>
              </w:rPr>
              <w:t xml:space="preserve"> med hänvisning till de krav som verksamhetens art, omfattning och risker ställer på storleken av bolagets och koncernens egna kapital samt bolagets och koncernens konsolideringsbehov, likviditet och ställning i övrigt.</w:t>
            </w:r>
          </w:p>
          <w:p w14:paraId="225153D6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</w:p>
          <w:p w14:paraId="250A0B64" w14:textId="32036D80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t>Nacka den</w:t>
            </w:r>
            <w:r w:rsidRPr="006F4D2F">
              <w:t xml:space="preserve"> </w:t>
            </w:r>
            <w:r w:rsidR="00016337">
              <w:t>2</w:t>
            </w:r>
            <w:r w:rsidR="003157A4">
              <w:t>0</w:t>
            </w:r>
            <w:r w:rsidR="00524014" w:rsidRPr="00EE4D5D">
              <w:rPr>
                <w:color w:val="FF0000"/>
              </w:rPr>
              <w:t xml:space="preserve"> </w:t>
            </w:r>
            <w:r w:rsidR="00524014" w:rsidRPr="006F4D2F">
              <w:t>f</w:t>
            </w:r>
            <w:r w:rsidR="00524014" w:rsidRPr="004218A0">
              <w:t xml:space="preserve">ebruari </w:t>
            </w:r>
            <w:r w:rsidR="006C298F" w:rsidRPr="004218A0">
              <w:t>20</w:t>
            </w:r>
            <w:r w:rsidR="00F05401" w:rsidRPr="004218A0">
              <w:t>2</w:t>
            </w:r>
            <w:r w:rsidR="000F3EDB">
              <w:t>6</w:t>
            </w:r>
          </w:p>
          <w:p w14:paraId="0D63BC38" w14:textId="77777777" w:rsidR="00DB4D08" w:rsidRPr="004218A0" w:rsidRDefault="00DB4D08" w:rsidP="002E0875">
            <w:pPr>
              <w:autoSpaceDE w:val="0"/>
              <w:autoSpaceDN w:val="0"/>
              <w:adjustRightInd w:val="0"/>
              <w:jc w:val="both"/>
            </w:pPr>
            <w:r w:rsidRPr="004218A0">
              <w:t>Atrium Ljungberg AB (</w:t>
            </w:r>
            <w:proofErr w:type="spellStart"/>
            <w:r w:rsidRPr="004218A0">
              <w:t>publ</w:t>
            </w:r>
            <w:proofErr w:type="spellEnd"/>
            <w:r w:rsidRPr="004218A0">
              <w:t>)</w:t>
            </w:r>
          </w:p>
          <w:p w14:paraId="7E14ED0B" w14:textId="6C63F286" w:rsidR="00BA5A03" w:rsidRPr="004218A0" w:rsidRDefault="00DB4D08" w:rsidP="00A725CC">
            <w:pPr>
              <w:autoSpaceDE w:val="0"/>
              <w:autoSpaceDN w:val="0"/>
              <w:adjustRightInd w:val="0"/>
              <w:jc w:val="both"/>
            </w:pPr>
            <w:r w:rsidRPr="004218A0">
              <w:t>Styrelsen</w:t>
            </w:r>
          </w:p>
        </w:tc>
        <w:tc>
          <w:tcPr>
            <w:tcW w:w="171" w:type="dxa"/>
          </w:tcPr>
          <w:p w14:paraId="03D6A9EC" w14:textId="77777777" w:rsidR="0026747C" w:rsidRPr="004218A0" w:rsidRDefault="0026747C" w:rsidP="002E0875">
            <w:pPr>
              <w:tabs>
                <w:tab w:val="left" w:pos="4500"/>
              </w:tabs>
              <w:ind w:right="-514"/>
              <w:jc w:val="both"/>
              <w:rPr>
                <w:sz w:val="24"/>
              </w:rPr>
            </w:pPr>
            <w:r w:rsidRPr="004218A0">
              <w:rPr>
                <w:b/>
                <w:sz w:val="24"/>
              </w:rPr>
              <w:t xml:space="preserve">           </w:t>
            </w:r>
          </w:p>
        </w:tc>
      </w:tr>
    </w:tbl>
    <w:p w14:paraId="348BB9D7" w14:textId="77777777" w:rsidR="009C594B" w:rsidRPr="00A52B24" w:rsidRDefault="009C594B" w:rsidP="002E0875">
      <w:pPr>
        <w:tabs>
          <w:tab w:val="left" w:pos="4712"/>
        </w:tabs>
        <w:jc w:val="both"/>
        <w:rPr>
          <w:sz w:val="24"/>
        </w:rPr>
      </w:pPr>
    </w:p>
    <w:sectPr w:rsidR="009C594B" w:rsidRPr="00A52B24" w:rsidSect="00A72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2189" w:bottom="1276" w:left="2517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DFC0" w14:textId="77777777" w:rsidR="005035C8" w:rsidRDefault="005035C8">
      <w:r>
        <w:separator/>
      </w:r>
    </w:p>
  </w:endnote>
  <w:endnote w:type="continuationSeparator" w:id="0">
    <w:p w14:paraId="50FC35D7" w14:textId="77777777" w:rsidR="005035C8" w:rsidRDefault="005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477F" w14:textId="77777777" w:rsidR="005E028F" w:rsidRDefault="005E02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7BF5" w14:textId="77777777" w:rsidR="005E028F" w:rsidRDefault="005E02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4AA" w14:textId="77777777" w:rsidR="0014422E" w:rsidRPr="008E3095" w:rsidRDefault="0014422E" w:rsidP="000A143B">
    <w:pPr>
      <w:pStyle w:val="Sidfot"/>
      <w:pBdr>
        <w:top w:val="single" w:sz="4" w:space="1" w:color="B8A072"/>
      </w:pBdr>
      <w:tabs>
        <w:tab w:val="left" w:pos="360"/>
      </w:tabs>
      <w:ind w:left="-1797" w:right="-1259"/>
      <w:jc w:val="center"/>
      <w:rPr>
        <w:rFonts w:ascii="Verdana" w:hAnsi="Verdana"/>
        <w:sz w:val="12"/>
        <w:szCs w:val="12"/>
      </w:rPr>
    </w:pPr>
  </w:p>
  <w:p w14:paraId="587DB098" w14:textId="7A47B531" w:rsidR="0014422E" w:rsidRDefault="0014422E" w:rsidP="00F83751">
    <w:pPr>
      <w:pStyle w:val="Sidfot"/>
      <w:spacing w:after="40"/>
      <w:ind w:left="-1797" w:right="-1259"/>
      <w:jc w:val="center"/>
      <w:rPr>
        <w:rFonts w:ascii="Verdana" w:hAnsi="Verdana"/>
        <w:sz w:val="12"/>
        <w:szCs w:val="12"/>
      </w:rPr>
    </w:pPr>
    <w:r w:rsidRPr="00AA2845">
      <w:rPr>
        <w:rFonts w:ascii="Verdana" w:hAnsi="Verdana"/>
        <w:sz w:val="12"/>
        <w:szCs w:val="12"/>
      </w:rPr>
      <w:t>Atrium Ljungberg AB</w:t>
    </w:r>
    <w:r>
      <w:rPr>
        <w:rFonts w:ascii="Verdana" w:hAnsi="Verdana"/>
        <w:sz w:val="12"/>
        <w:szCs w:val="12"/>
      </w:rPr>
      <w:t xml:space="preserve"> (</w:t>
    </w:r>
    <w:proofErr w:type="spellStart"/>
    <w:r>
      <w:rPr>
        <w:rFonts w:ascii="Verdana" w:hAnsi="Verdana"/>
        <w:sz w:val="12"/>
        <w:szCs w:val="12"/>
      </w:rPr>
      <w:t>publ</w:t>
    </w:r>
    <w:proofErr w:type="spellEnd"/>
    <w:r>
      <w:rPr>
        <w:rFonts w:ascii="Verdana" w:hAnsi="Verdana"/>
        <w:sz w:val="12"/>
        <w:szCs w:val="12"/>
      </w:rPr>
      <w:t>)</w:t>
    </w:r>
    <w:r w:rsidRPr="00AA2845">
      <w:rPr>
        <w:rFonts w:ascii="Verdana" w:hAnsi="Verdana"/>
        <w:sz w:val="12"/>
        <w:szCs w:val="12"/>
      </w:rPr>
      <w:t xml:space="preserve">, </w:t>
    </w:r>
    <w:bookmarkStart w:id="0" w:name="Postadress"/>
    <w:r w:rsidRPr="00AA2845">
      <w:rPr>
        <w:rFonts w:ascii="Verdana" w:hAnsi="Verdana"/>
        <w:sz w:val="12"/>
        <w:szCs w:val="12"/>
      </w:rPr>
      <w:t xml:space="preserve">Box </w:t>
    </w:r>
    <w:r>
      <w:rPr>
        <w:rFonts w:ascii="Verdana" w:hAnsi="Verdana"/>
        <w:sz w:val="12"/>
        <w:szCs w:val="12"/>
      </w:rPr>
      <w:t>4200</w:t>
    </w:r>
    <w:bookmarkEnd w:id="0"/>
    <w:r>
      <w:rPr>
        <w:rFonts w:ascii="Verdana" w:hAnsi="Verdana"/>
        <w:sz w:val="12"/>
        <w:szCs w:val="12"/>
      </w:rPr>
      <w:t xml:space="preserve">, </w:t>
    </w:r>
    <w:bookmarkStart w:id="1" w:name="Postnr_ort"/>
    <w:r w:rsidRPr="003F22D5">
      <w:rPr>
        <w:rFonts w:ascii="Verdana" w:hAnsi="Verdana"/>
        <w:sz w:val="12"/>
        <w:szCs w:val="12"/>
      </w:rPr>
      <w:t>131 04 Nacka</w:t>
    </w:r>
    <w:bookmarkEnd w:id="1"/>
    <w:r>
      <w:rPr>
        <w:rFonts w:ascii="Verdana" w:hAnsi="Verdana"/>
        <w:sz w:val="12"/>
        <w:szCs w:val="12"/>
      </w:rPr>
      <w:t>,</w:t>
    </w:r>
    <w:r w:rsidRPr="00AA2845">
      <w:rPr>
        <w:rFonts w:ascii="Verdana" w:hAnsi="Verdana"/>
        <w:sz w:val="12"/>
        <w:szCs w:val="12"/>
      </w:rPr>
      <w:t xml:space="preserve"> </w:t>
    </w:r>
    <w:r>
      <w:rPr>
        <w:rFonts w:ascii="Verdana" w:hAnsi="Verdana"/>
        <w:sz w:val="12"/>
        <w:szCs w:val="12"/>
      </w:rPr>
      <w:t xml:space="preserve">besök: </w:t>
    </w:r>
    <w:r w:rsidR="00A54BF1">
      <w:rPr>
        <w:rFonts w:ascii="Verdana" w:hAnsi="Verdana"/>
        <w:sz w:val="12"/>
        <w:szCs w:val="12"/>
      </w:rPr>
      <w:t>Smedjegatan 2C</w:t>
    </w:r>
    <w:r>
      <w:rPr>
        <w:rFonts w:ascii="Verdana" w:hAnsi="Verdana"/>
        <w:sz w:val="12"/>
        <w:szCs w:val="12"/>
      </w:rPr>
      <w:t xml:space="preserve">, </w:t>
    </w:r>
    <w:r w:rsidRPr="00AA2845">
      <w:rPr>
        <w:rFonts w:ascii="Verdana" w:hAnsi="Verdana"/>
        <w:sz w:val="12"/>
        <w:szCs w:val="12"/>
      </w:rPr>
      <w:t xml:space="preserve">telefon: </w:t>
    </w:r>
    <w:bookmarkStart w:id="2" w:name="Fot_Telefon"/>
    <w:r w:rsidRPr="00AA2845">
      <w:rPr>
        <w:rFonts w:ascii="Verdana" w:hAnsi="Verdana"/>
        <w:sz w:val="12"/>
        <w:szCs w:val="12"/>
      </w:rPr>
      <w:t>08-615 89 00</w:t>
    </w:r>
    <w:bookmarkEnd w:id="2"/>
  </w:p>
  <w:p w14:paraId="68EC91F4" w14:textId="5578F046" w:rsidR="0014422E" w:rsidRPr="00AA2845" w:rsidRDefault="0092623F" w:rsidP="00F83751">
    <w:pPr>
      <w:pStyle w:val="Sidfot"/>
      <w:ind w:left="-1800" w:right="-1260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i</w:t>
    </w:r>
    <w:r w:rsidR="0014422E" w:rsidRPr="00AA2845">
      <w:rPr>
        <w:rFonts w:ascii="Verdana" w:hAnsi="Verdana"/>
        <w:sz w:val="12"/>
        <w:szCs w:val="12"/>
      </w:rPr>
      <w:t>nfo@</w:t>
    </w:r>
    <w:r w:rsidR="009122D4">
      <w:rPr>
        <w:rFonts w:ascii="Verdana" w:hAnsi="Verdana"/>
        <w:sz w:val="12"/>
        <w:szCs w:val="12"/>
      </w:rPr>
      <w:t>al</w:t>
    </w:r>
    <w:r w:rsidR="0014422E" w:rsidRPr="00AA2845">
      <w:rPr>
        <w:rFonts w:ascii="Verdana" w:hAnsi="Verdana"/>
        <w:sz w:val="12"/>
        <w:szCs w:val="12"/>
      </w:rPr>
      <w:t>.se</w:t>
    </w:r>
    <w:r w:rsidR="0014422E">
      <w:rPr>
        <w:rFonts w:ascii="Verdana" w:hAnsi="Verdana"/>
        <w:sz w:val="12"/>
        <w:szCs w:val="12"/>
      </w:rPr>
      <w:t xml:space="preserve">, </w:t>
    </w:r>
    <w:r w:rsidR="009122D4">
      <w:rPr>
        <w:rFonts w:ascii="Verdana" w:hAnsi="Verdana"/>
        <w:sz w:val="12"/>
        <w:szCs w:val="12"/>
      </w:rPr>
      <w:t>al</w:t>
    </w:r>
    <w:r w:rsidR="0014422E">
      <w:rPr>
        <w:rFonts w:ascii="Verdana" w:hAnsi="Verdana"/>
        <w:sz w:val="12"/>
        <w:szCs w:val="12"/>
      </w:rPr>
      <w:t xml:space="preserve">.se, styrelsens säte: Nacka, org.nr: </w:t>
    </w:r>
    <w:proofErr w:type="gramStart"/>
    <w:r w:rsidR="0014422E">
      <w:rPr>
        <w:rFonts w:ascii="Verdana" w:hAnsi="Verdana"/>
        <w:sz w:val="12"/>
        <w:szCs w:val="12"/>
      </w:rPr>
      <w:t>556175-7047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44A3" w14:textId="77777777" w:rsidR="005035C8" w:rsidRDefault="005035C8">
      <w:r>
        <w:separator/>
      </w:r>
    </w:p>
  </w:footnote>
  <w:footnote w:type="continuationSeparator" w:id="0">
    <w:p w14:paraId="5402064A" w14:textId="77777777" w:rsidR="005035C8" w:rsidRDefault="005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4B5A" w14:textId="77777777" w:rsidR="005E028F" w:rsidRDefault="005E02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839" w14:textId="77777777" w:rsidR="005E028F" w:rsidRDefault="005E02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A7B7" w14:textId="527F69E3" w:rsidR="0014422E" w:rsidRDefault="00DF5D09" w:rsidP="00DF5D09">
    <w:pPr>
      <w:pStyle w:val="Sidhuvud"/>
      <w:ind w:left="-1418"/>
    </w:pPr>
    <w:r>
      <w:rPr>
        <w:noProof/>
      </w:rPr>
      <w:drawing>
        <wp:inline distT="0" distB="0" distL="0" distR="0" wp14:anchorId="37C3E9F8" wp14:editId="71F3A6FB">
          <wp:extent cx="819150" cy="571500"/>
          <wp:effectExtent l="0" t="0" r="0" b="0"/>
          <wp:docPr id="1945883053" name="Bildobjekt 1" descr="En bild som visar logotyp, symbol, Grafik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883053" name="Bildobjekt 1" descr="En bild som visar logotyp, symbol, Grafik, Teckensnitt&#10;&#10;AI-genererat innehåll kan vara felaktig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0A1B60"/>
    <w:lvl w:ilvl="0">
      <w:start w:val="1"/>
      <w:numFmt w:val="decimal"/>
      <w:pStyle w:val="Punktlista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528BC2"/>
    <w:lvl w:ilvl="0">
      <w:start w:val="1"/>
      <w:numFmt w:val="decimal"/>
      <w:pStyle w:val="Numreradlista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7CCA72C"/>
    <w:lvl w:ilvl="0">
      <w:start w:val="1"/>
      <w:numFmt w:val="decimal"/>
      <w:pStyle w:val="Numreradlista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CC74FC"/>
    <w:lvl w:ilvl="0">
      <w:start w:val="1"/>
      <w:numFmt w:val="decimal"/>
      <w:pStyle w:val="Numreradlista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40C5642"/>
    <w:lvl w:ilvl="0">
      <w:start w:val="1"/>
      <w:numFmt w:val="bullet"/>
      <w:pStyle w:val="Numrerad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B0A8C8"/>
    <w:lvl w:ilvl="0">
      <w:start w:val="1"/>
      <w:numFmt w:val="bullet"/>
      <w:pStyle w:val="Punktlist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14A16C"/>
    <w:lvl w:ilvl="0">
      <w:start w:val="1"/>
      <w:numFmt w:val="bullet"/>
      <w:pStyle w:val="Punktlist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FED69E"/>
    <w:lvl w:ilvl="0">
      <w:start w:val="1"/>
      <w:numFmt w:val="bullet"/>
      <w:pStyle w:val="Punktlist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E28E1E"/>
    <w:lvl w:ilvl="0">
      <w:start w:val="1"/>
      <w:numFmt w:val="decimal"/>
      <w:pStyle w:val="Numreradlist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889372"/>
    <w:lvl w:ilvl="0">
      <w:start w:val="1"/>
      <w:numFmt w:val="bullet"/>
      <w:pStyle w:val="Punktlist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144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894C6C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6F26A4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A9159ED"/>
    <w:multiLevelType w:val="multilevel"/>
    <w:tmpl w:val="041D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68C9448A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34A219D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29612945">
    <w:abstractNumId w:val="9"/>
  </w:num>
  <w:num w:numId="2" w16cid:durableId="1992099537">
    <w:abstractNumId w:val="7"/>
  </w:num>
  <w:num w:numId="3" w16cid:durableId="515703392">
    <w:abstractNumId w:val="6"/>
  </w:num>
  <w:num w:numId="4" w16cid:durableId="1951668490">
    <w:abstractNumId w:val="5"/>
  </w:num>
  <w:num w:numId="5" w16cid:durableId="464813545">
    <w:abstractNumId w:val="4"/>
  </w:num>
  <w:num w:numId="6" w16cid:durableId="1580602783">
    <w:abstractNumId w:val="8"/>
  </w:num>
  <w:num w:numId="7" w16cid:durableId="578253617">
    <w:abstractNumId w:val="3"/>
  </w:num>
  <w:num w:numId="8" w16cid:durableId="40834705">
    <w:abstractNumId w:val="2"/>
  </w:num>
  <w:num w:numId="9" w16cid:durableId="1855074548">
    <w:abstractNumId w:val="1"/>
  </w:num>
  <w:num w:numId="10" w16cid:durableId="455101990">
    <w:abstractNumId w:val="0"/>
  </w:num>
  <w:num w:numId="11" w16cid:durableId="802623073">
    <w:abstractNumId w:val="9"/>
  </w:num>
  <w:num w:numId="12" w16cid:durableId="634020547">
    <w:abstractNumId w:val="7"/>
  </w:num>
  <w:num w:numId="13" w16cid:durableId="1450975276">
    <w:abstractNumId w:val="6"/>
  </w:num>
  <w:num w:numId="14" w16cid:durableId="708991705">
    <w:abstractNumId w:val="5"/>
  </w:num>
  <w:num w:numId="15" w16cid:durableId="1970160505">
    <w:abstractNumId w:val="4"/>
  </w:num>
  <w:num w:numId="16" w16cid:durableId="2110470118">
    <w:abstractNumId w:val="8"/>
  </w:num>
  <w:num w:numId="17" w16cid:durableId="1900744208">
    <w:abstractNumId w:val="3"/>
  </w:num>
  <w:num w:numId="18" w16cid:durableId="303003525">
    <w:abstractNumId w:val="2"/>
  </w:num>
  <w:num w:numId="19" w16cid:durableId="1078674334">
    <w:abstractNumId w:val="1"/>
  </w:num>
  <w:num w:numId="20" w16cid:durableId="646936068">
    <w:abstractNumId w:val="0"/>
  </w:num>
  <w:num w:numId="21" w16cid:durableId="1223834748">
    <w:abstractNumId w:val="12"/>
  </w:num>
  <w:num w:numId="22" w16cid:durableId="139662231">
    <w:abstractNumId w:val="15"/>
  </w:num>
  <w:num w:numId="23" w16cid:durableId="1541936240">
    <w:abstractNumId w:val="13"/>
  </w:num>
  <w:num w:numId="24" w16cid:durableId="413205254">
    <w:abstractNumId w:val="10"/>
  </w:num>
  <w:num w:numId="25" w16cid:durableId="273682986">
    <w:abstractNumId w:val="14"/>
  </w:num>
  <w:num w:numId="26" w16cid:durableId="181202024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6D"/>
    <w:rsid w:val="00010FAE"/>
    <w:rsid w:val="00016337"/>
    <w:rsid w:val="00020017"/>
    <w:rsid w:val="0002297C"/>
    <w:rsid w:val="00024116"/>
    <w:rsid w:val="00032487"/>
    <w:rsid w:val="00051573"/>
    <w:rsid w:val="00052DDF"/>
    <w:rsid w:val="000668A5"/>
    <w:rsid w:val="00082EB8"/>
    <w:rsid w:val="000A143B"/>
    <w:rsid w:val="000B4F0E"/>
    <w:rsid w:val="000C01EF"/>
    <w:rsid w:val="000C799E"/>
    <w:rsid w:val="000D343F"/>
    <w:rsid w:val="000D34B3"/>
    <w:rsid w:val="000D3848"/>
    <w:rsid w:val="000E41C5"/>
    <w:rsid w:val="000F3EDB"/>
    <w:rsid w:val="001065AA"/>
    <w:rsid w:val="00125D7C"/>
    <w:rsid w:val="0014102B"/>
    <w:rsid w:val="001439F6"/>
    <w:rsid w:val="0014422E"/>
    <w:rsid w:val="001475F8"/>
    <w:rsid w:val="001543B8"/>
    <w:rsid w:val="00155230"/>
    <w:rsid w:val="00156F19"/>
    <w:rsid w:val="0016053E"/>
    <w:rsid w:val="001610A8"/>
    <w:rsid w:val="00167BA2"/>
    <w:rsid w:val="0018343B"/>
    <w:rsid w:val="001A5EC0"/>
    <w:rsid w:val="001B141E"/>
    <w:rsid w:val="001B66CC"/>
    <w:rsid w:val="001C02AD"/>
    <w:rsid w:val="001C1B65"/>
    <w:rsid w:val="001C3B1B"/>
    <w:rsid w:val="001D484D"/>
    <w:rsid w:val="001D6600"/>
    <w:rsid w:val="001F287F"/>
    <w:rsid w:val="00210730"/>
    <w:rsid w:val="00216FB3"/>
    <w:rsid w:val="002228A7"/>
    <w:rsid w:val="00231BBA"/>
    <w:rsid w:val="002343D9"/>
    <w:rsid w:val="00247C96"/>
    <w:rsid w:val="0026747C"/>
    <w:rsid w:val="00285997"/>
    <w:rsid w:val="002A3AB2"/>
    <w:rsid w:val="002B670C"/>
    <w:rsid w:val="002E0875"/>
    <w:rsid w:val="002E7B0F"/>
    <w:rsid w:val="002F0DFC"/>
    <w:rsid w:val="002F1610"/>
    <w:rsid w:val="002F5390"/>
    <w:rsid w:val="0030178E"/>
    <w:rsid w:val="00306AAF"/>
    <w:rsid w:val="003124B0"/>
    <w:rsid w:val="003157A4"/>
    <w:rsid w:val="00325406"/>
    <w:rsid w:val="003305AC"/>
    <w:rsid w:val="003352BD"/>
    <w:rsid w:val="003727A6"/>
    <w:rsid w:val="00373B94"/>
    <w:rsid w:val="00390F4D"/>
    <w:rsid w:val="00392FF3"/>
    <w:rsid w:val="00397A31"/>
    <w:rsid w:val="003A3797"/>
    <w:rsid w:val="003A54FD"/>
    <w:rsid w:val="003B4E97"/>
    <w:rsid w:val="003B72AF"/>
    <w:rsid w:val="003C52D3"/>
    <w:rsid w:val="003D17C0"/>
    <w:rsid w:val="003E75FA"/>
    <w:rsid w:val="003F22D5"/>
    <w:rsid w:val="003F23EA"/>
    <w:rsid w:val="003F446C"/>
    <w:rsid w:val="00412796"/>
    <w:rsid w:val="0041438B"/>
    <w:rsid w:val="004218A0"/>
    <w:rsid w:val="004344E3"/>
    <w:rsid w:val="00436C45"/>
    <w:rsid w:val="00455D07"/>
    <w:rsid w:val="00456910"/>
    <w:rsid w:val="00473AB5"/>
    <w:rsid w:val="00473F5A"/>
    <w:rsid w:val="004742EC"/>
    <w:rsid w:val="00481B7C"/>
    <w:rsid w:val="004856BA"/>
    <w:rsid w:val="004959A2"/>
    <w:rsid w:val="004A67D4"/>
    <w:rsid w:val="004B7011"/>
    <w:rsid w:val="004C751D"/>
    <w:rsid w:val="004D3DD7"/>
    <w:rsid w:val="004D6E7B"/>
    <w:rsid w:val="004F0AA1"/>
    <w:rsid w:val="004F37D8"/>
    <w:rsid w:val="005035C8"/>
    <w:rsid w:val="0051361C"/>
    <w:rsid w:val="0051460A"/>
    <w:rsid w:val="005161B1"/>
    <w:rsid w:val="00524014"/>
    <w:rsid w:val="00525F91"/>
    <w:rsid w:val="00530B6B"/>
    <w:rsid w:val="0053176E"/>
    <w:rsid w:val="00567A4A"/>
    <w:rsid w:val="005957B1"/>
    <w:rsid w:val="005A0E95"/>
    <w:rsid w:val="005A66FA"/>
    <w:rsid w:val="005B08C6"/>
    <w:rsid w:val="005B2675"/>
    <w:rsid w:val="005C2548"/>
    <w:rsid w:val="005D23F6"/>
    <w:rsid w:val="005D542C"/>
    <w:rsid w:val="005D592D"/>
    <w:rsid w:val="005E028F"/>
    <w:rsid w:val="005F60B0"/>
    <w:rsid w:val="00607B83"/>
    <w:rsid w:val="00621F90"/>
    <w:rsid w:val="00622BE4"/>
    <w:rsid w:val="006241CD"/>
    <w:rsid w:val="00637593"/>
    <w:rsid w:val="006466F2"/>
    <w:rsid w:val="00657A6D"/>
    <w:rsid w:val="0066269C"/>
    <w:rsid w:val="0066362F"/>
    <w:rsid w:val="006873CE"/>
    <w:rsid w:val="006935E5"/>
    <w:rsid w:val="006939E3"/>
    <w:rsid w:val="006A5524"/>
    <w:rsid w:val="006A6B17"/>
    <w:rsid w:val="006C298F"/>
    <w:rsid w:val="006C304E"/>
    <w:rsid w:val="006D1BA5"/>
    <w:rsid w:val="006D5379"/>
    <w:rsid w:val="006E3D50"/>
    <w:rsid w:val="006E4FAB"/>
    <w:rsid w:val="006F449D"/>
    <w:rsid w:val="006F4D2F"/>
    <w:rsid w:val="00704B50"/>
    <w:rsid w:val="0073609C"/>
    <w:rsid w:val="00761622"/>
    <w:rsid w:val="00781D29"/>
    <w:rsid w:val="0078400A"/>
    <w:rsid w:val="00784D78"/>
    <w:rsid w:val="00785E2B"/>
    <w:rsid w:val="00790D4C"/>
    <w:rsid w:val="007950D7"/>
    <w:rsid w:val="007A2B86"/>
    <w:rsid w:val="007A6172"/>
    <w:rsid w:val="007B188E"/>
    <w:rsid w:val="007B59AB"/>
    <w:rsid w:val="007C1FD9"/>
    <w:rsid w:val="007C44D3"/>
    <w:rsid w:val="007C4D44"/>
    <w:rsid w:val="007F2AF3"/>
    <w:rsid w:val="00803F5C"/>
    <w:rsid w:val="00804F02"/>
    <w:rsid w:val="008070B0"/>
    <w:rsid w:val="008200AD"/>
    <w:rsid w:val="008227ED"/>
    <w:rsid w:val="00831264"/>
    <w:rsid w:val="0083755A"/>
    <w:rsid w:val="00863327"/>
    <w:rsid w:val="00866170"/>
    <w:rsid w:val="008672F1"/>
    <w:rsid w:val="00881D20"/>
    <w:rsid w:val="00895639"/>
    <w:rsid w:val="008A33B7"/>
    <w:rsid w:val="008A4577"/>
    <w:rsid w:val="008A7B6E"/>
    <w:rsid w:val="008C1A3C"/>
    <w:rsid w:val="008C37CC"/>
    <w:rsid w:val="008D5035"/>
    <w:rsid w:val="008E3095"/>
    <w:rsid w:val="008E7A50"/>
    <w:rsid w:val="008F1EA3"/>
    <w:rsid w:val="008F3EBB"/>
    <w:rsid w:val="008F6DD4"/>
    <w:rsid w:val="009122D4"/>
    <w:rsid w:val="00914ACD"/>
    <w:rsid w:val="00917A5C"/>
    <w:rsid w:val="0092623F"/>
    <w:rsid w:val="0093158E"/>
    <w:rsid w:val="009318D9"/>
    <w:rsid w:val="0093310D"/>
    <w:rsid w:val="00933C6A"/>
    <w:rsid w:val="00951D35"/>
    <w:rsid w:val="00977CCF"/>
    <w:rsid w:val="0098189E"/>
    <w:rsid w:val="009A23B3"/>
    <w:rsid w:val="009B4F99"/>
    <w:rsid w:val="009B5C54"/>
    <w:rsid w:val="009B67FF"/>
    <w:rsid w:val="009C530B"/>
    <w:rsid w:val="009C594B"/>
    <w:rsid w:val="009D16D0"/>
    <w:rsid w:val="009D2E6F"/>
    <w:rsid w:val="009E1075"/>
    <w:rsid w:val="00A0087C"/>
    <w:rsid w:val="00A01FC1"/>
    <w:rsid w:val="00A11C1F"/>
    <w:rsid w:val="00A36C06"/>
    <w:rsid w:val="00A45769"/>
    <w:rsid w:val="00A52B24"/>
    <w:rsid w:val="00A54BF1"/>
    <w:rsid w:val="00A57158"/>
    <w:rsid w:val="00A65703"/>
    <w:rsid w:val="00A70B18"/>
    <w:rsid w:val="00A725CC"/>
    <w:rsid w:val="00A817AC"/>
    <w:rsid w:val="00A870BF"/>
    <w:rsid w:val="00A94BA3"/>
    <w:rsid w:val="00AA2845"/>
    <w:rsid w:val="00AB1DCE"/>
    <w:rsid w:val="00AB3C0C"/>
    <w:rsid w:val="00AB618D"/>
    <w:rsid w:val="00AD4A40"/>
    <w:rsid w:val="00AE43F4"/>
    <w:rsid w:val="00AE7AEB"/>
    <w:rsid w:val="00AF250C"/>
    <w:rsid w:val="00B06BF8"/>
    <w:rsid w:val="00B16B11"/>
    <w:rsid w:val="00B2184A"/>
    <w:rsid w:val="00B25A1D"/>
    <w:rsid w:val="00B27942"/>
    <w:rsid w:val="00B52835"/>
    <w:rsid w:val="00B60ABD"/>
    <w:rsid w:val="00B61B47"/>
    <w:rsid w:val="00B72367"/>
    <w:rsid w:val="00B74CE2"/>
    <w:rsid w:val="00B75C1F"/>
    <w:rsid w:val="00B7641E"/>
    <w:rsid w:val="00B920CC"/>
    <w:rsid w:val="00B95AEE"/>
    <w:rsid w:val="00BA5A03"/>
    <w:rsid w:val="00BC53C1"/>
    <w:rsid w:val="00BC6DBF"/>
    <w:rsid w:val="00BD55EE"/>
    <w:rsid w:val="00BE5FA2"/>
    <w:rsid w:val="00BF63F1"/>
    <w:rsid w:val="00C17A46"/>
    <w:rsid w:val="00C2595E"/>
    <w:rsid w:val="00C25AC5"/>
    <w:rsid w:val="00C4273A"/>
    <w:rsid w:val="00C51DF3"/>
    <w:rsid w:val="00C5440D"/>
    <w:rsid w:val="00C666B6"/>
    <w:rsid w:val="00C8244A"/>
    <w:rsid w:val="00C93235"/>
    <w:rsid w:val="00C94AB8"/>
    <w:rsid w:val="00CA2808"/>
    <w:rsid w:val="00CB014C"/>
    <w:rsid w:val="00CB7B57"/>
    <w:rsid w:val="00CD2AB8"/>
    <w:rsid w:val="00CF0ABD"/>
    <w:rsid w:val="00CF153B"/>
    <w:rsid w:val="00CF4B1F"/>
    <w:rsid w:val="00D0580A"/>
    <w:rsid w:val="00D2188D"/>
    <w:rsid w:val="00D55E42"/>
    <w:rsid w:val="00D71A62"/>
    <w:rsid w:val="00D76D88"/>
    <w:rsid w:val="00D8141B"/>
    <w:rsid w:val="00DB2C62"/>
    <w:rsid w:val="00DB4D08"/>
    <w:rsid w:val="00DB58B5"/>
    <w:rsid w:val="00DB78CF"/>
    <w:rsid w:val="00DE5F37"/>
    <w:rsid w:val="00DF202C"/>
    <w:rsid w:val="00DF3789"/>
    <w:rsid w:val="00DF5D09"/>
    <w:rsid w:val="00E0384A"/>
    <w:rsid w:val="00E11308"/>
    <w:rsid w:val="00E130E3"/>
    <w:rsid w:val="00E1690C"/>
    <w:rsid w:val="00E263CA"/>
    <w:rsid w:val="00E372EC"/>
    <w:rsid w:val="00E45D1A"/>
    <w:rsid w:val="00E52460"/>
    <w:rsid w:val="00E55510"/>
    <w:rsid w:val="00E558A4"/>
    <w:rsid w:val="00E7258D"/>
    <w:rsid w:val="00E75DA9"/>
    <w:rsid w:val="00E95286"/>
    <w:rsid w:val="00E9646C"/>
    <w:rsid w:val="00EC026B"/>
    <w:rsid w:val="00ED32AC"/>
    <w:rsid w:val="00ED3F75"/>
    <w:rsid w:val="00ED68AA"/>
    <w:rsid w:val="00ED72CC"/>
    <w:rsid w:val="00ED7955"/>
    <w:rsid w:val="00EE1BDC"/>
    <w:rsid w:val="00EE4695"/>
    <w:rsid w:val="00EE4D5D"/>
    <w:rsid w:val="00EE58F4"/>
    <w:rsid w:val="00EE6C88"/>
    <w:rsid w:val="00F05401"/>
    <w:rsid w:val="00F14A2F"/>
    <w:rsid w:val="00F23EA5"/>
    <w:rsid w:val="00F2423E"/>
    <w:rsid w:val="00F2685B"/>
    <w:rsid w:val="00F30B72"/>
    <w:rsid w:val="00F46BE5"/>
    <w:rsid w:val="00F52A10"/>
    <w:rsid w:val="00F53A90"/>
    <w:rsid w:val="00F6529A"/>
    <w:rsid w:val="00F7544B"/>
    <w:rsid w:val="00F83751"/>
    <w:rsid w:val="00F87713"/>
    <w:rsid w:val="00FB05DB"/>
    <w:rsid w:val="00FC4B6E"/>
    <w:rsid w:val="00FD33C8"/>
    <w:rsid w:val="00FD6147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8D6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A2"/>
    <w:rPr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9"/>
    <w:qFormat/>
    <w:rsid w:val="008200AD"/>
    <w:pPr>
      <w:tabs>
        <w:tab w:val="left" w:pos="4500"/>
      </w:tabs>
      <w:spacing w:after="240"/>
      <w:outlineLvl w:val="0"/>
    </w:pPr>
    <w:rPr>
      <w:rFonts w:ascii="Verdana" w:hAnsi="Verdana"/>
      <w:b/>
      <w:sz w:val="26"/>
      <w:szCs w:val="26"/>
    </w:rPr>
  </w:style>
  <w:style w:type="paragraph" w:styleId="Rubrik2">
    <w:name w:val="heading 2"/>
    <w:basedOn w:val="Normal"/>
    <w:next w:val="Brdtext"/>
    <w:link w:val="Rubrik2Char"/>
    <w:uiPriority w:val="99"/>
    <w:qFormat/>
    <w:rsid w:val="008200AD"/>
    <w:pPr>
      <w:keepNext/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CF0ABD"/>
    <w:pPr>
      <w:keepNext/>
      <w:spacing w:before="240" w:after="60"/>
      <w:outlineLvl w:val="2"/>
    </w:pPr>
    <w:rPr>
      <w:rFonts w:ascii="Arial" w:hAnsi="Arial"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rsid w:val="0082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rsid w:val="008200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rsid w:val="008200AD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9"/>
    <w:qFormat/>
    <w:rsid w:val="008200AD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9"/>
    <w:qFormat/>
    <w:rsid w:val="008200A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9"/>
    <w:qFormat/>
    <w:rsid w:val="008200AD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F2AF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7F2A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7F2A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7F2AF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7F2AF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7F2AF3"/>
    <w:rPr>
      <w:rFonts w:ascii="Calibri" w:hAnsi="Calibri" w:cs="Times New Roman"/>
      <w:b/>
      <w:bCs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9"/>
    <w:semiHidden/>
    <w:locked/>
    <w:rsid w:val="007F2AF3"/>
    <w:rPr>
      <w:rFonts w:ascii="Calibri" w:hAnsi="Calibri" w:cs="Times New Roman"/>
      <w:sz w:val="24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7F2AF3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7F2AF3"/>
    <w:rPr>
      <w:rFonts w:ascii="Cambria" w:hAnsi="Cambria" w:cs="Times New Roman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1C02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F2AF3"/>
    <w:rPr>
      <w:rFonts w:cs="Times New Roman"/>
      <w:sz w:val="2"/>
      <w:lang w:eastAsia="en-US"/>
    </w:rPr>
  </w:style>
  <w:style w:type="paragraph" w:styleId="Indragetstycke">
    <w:name w:val="Block Text"/>
    <w:basedOn w:val="Normal"/>
    <w:uiPriority w:val="99"/>
    <w:semiHidden/>
    <w:rsid w:val="001C02AD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99"/>
    <w:rsid w:val="008200AD"/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2">
    <w:name w:val="Body Text 2"/>
    <w:basedOn w:val="Normal"/>
    <w:link w:val="Brdtext2Char"/>
    <w:uiPriority w:val="99"/>
    <w:semiHidden/>
    <w:rsid w:val="001C02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3">
    <w:name w:val="Body Text 3"/>
    <w:basedOn w:val="Normal"/>
    <w:link w:val="Brdtext3Char"/>
    <w:uiPriority w:val="99"/>
    <w:semiHidden/>
    <w:rsid w:val="001C02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sid w:val="007F2AF3"/>
    <w:rPr>
      <w:rFonts w:cs="Times New Roman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1C02AD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medindrag">
    <w:name w:val="Body Text Indent"/>
    <w:basedOn w:val="Normal"/>
    <w:link w:val="BrdtextmedindragChar"/>
    <w:uiPriority w:val="99"/>
    <w:semiHidden/>
    <w:rsid w:val="001C02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1C02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1C02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1C02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sid w:val="007F2AF3"/>
    <w:rPr>
      <w:rFonts w:cs="Times New Roman"/>
      <w:sz w:val="16"/>
      <w:szCs w:val="16"/>
      <w:lang w:eastAsia="en-US"/>
    </w:rPr>
  </w:style>
  <w:style w:type="paragraph" w:styleId="Avslutandetext">
    <w:name w:val="Closing"/>
    <w:basedOn w:val="Normal"/>
    <w:link w:val="AvslutandetextChar"/>
    <w:uiPriority w:val="99"/>
    <w:semiHidden/>
    <w:rsid w:val="001C02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rsid w:val="001C02AD"/>
  </w:style>
  <w:style w:type="character" w:customStyle="1" w:styleId="DatumChar">
    <w:name w:val="Datum Char"/>
    <w:basedOn w:val="Standardstycketeckensnitt"/>
    <w:link w:val="Datum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customStyle="1" w:styleId="Datum1">
    <w:name w:val="Datum1"/>
    <w:next w:val="Brdtext"/>
    <w:uiPriority w:val="99"/>
    <w:rsid w:val="00CB014C"/>
    <w:pPr>
      <w:tabs>
        <w:tab w:val="left" w:pos="4500"/>
      </w:tabs>
      <w:spacing w:after="1280"/>
      <w:jc w:val="right"/>
    </w:pPr>
    <w:rPr>
      <w:i/>
      <w:szCs w:val="24"/>
      <w:lang w:eastAsia="en-US"/>
    </w:rPr>
  </w:style>
  <w:style w:type="paragraph" w:styleId="E-postsignatur">
    <w:name w:val="E-mail Signature"/>
    <w:basedOn w:val="Normal"/>
    <w:link w:val="E-postsignaturChar"/>
    <w:uiPriority w:val="99"/>
    <w:semiHidden/>
    <w:rsid w:val="001C02AD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character" w:styleId="Betoning">
    <w:name w:val="Emphasis"/>
    <w:basedOn w:val="Standardstycketeckensnitt"/>
    <w:uiPriority w:val="99"/>
    <w:qFormat/>
    <w:rsid w:val="001C02AD"/>
    <w:rPr>
      <w:rFonts w:cs="Times New Roman"/>
      <w:i/>
      <w:iCs/>
    </w:rPr>
  </w:style>
  <w:style w:type="paragraph" w:styleId="Adress-brev">
    <w:name w:val="envelope address"/>
    <w:basedOn w:val="Normal"/>
    <w:uiPriority w:val="99"/>
    <w:semiHidden/>
    <w:rsid w:val="001C02AD"/>
    <w:pPr>
      <w:framePr w:w="7938" w:h="1984" w:hRule="exact" w:hSpace="141" w:wrap="auto" w:hAnchor="page" w:xAlign="center" w:yAlign="bottom"/>
      <w:ind w:left="2880"/>
    </w:pPr>
    <w:rPr>
      <w:rFonts w:ascii="Arial" w:hAnsi="Arial"/>
    </w:rPr>
  </w:style>
  <w:style w:type="paragraph" w:styleId="Avsndaradress-brev">
    <w:name w:val="envelope return"/>
    <w:basedOn w:val="Normal"/>
    <w:uiPriority w:val="99"/>
    <w:semiHidden/>
    <w:rsid w:val="001C02AD"/>
    <w:rPr>
      <w:rFonts w:ascii="Arial" w:hAnsi="Arial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1C02AD"/>
    <w:rPr>
      <w:rFonts w:cs="Times New Roman"/>
      <w:color w:val="800080"/>
      <w:u w:val="single"/>
    </w:rPr>
  </w:style>
  <w:style w:type="paragraph" w:styleId="Sidfot">
    <w:name w:val="footer"/>
    <w:basedOn w:val="Normal"/>
    <w:link w:val="SidfotChar"/>
    <w:uiPriority w:val="99"/>
    <w:rsid w:val="001C02AD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1C02AD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character" w:styleId="HTML-akronym">
    <w:name w:val="HTML Acronym"/>
    <w:basedOn w:val="Standardstycketeckensnitt"/>
    <w:uiPriority w:val="99"/>
    <w:semiHidden/>
    <w:rsid w:val="001C02AD"/>
    <w:rPr>
      <w:rFonts w:cs="Times New Roman"/>
    </w:rPr>
  </w:style>
  <w:style w:type="paragraph" w:styleId="HTML-adress">
    <w:name w:val="HTML Address"/>
    <w:basedOn w:val="Normal"/>
    <w:link w:val="HTML-adressChar"/>
    <w:uiPriority w:val="99"/>
    <w:semiHidden/>
    <w:rsid w:val="001C02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locked/>
    <w:rsid w:val="007F2AF3"/>
    <w:rPr>
      <w:rFonts w:cs="Times New Roman"/>
      <w:i/>
      <w:iCs/>
      <w:sz w:val="24"/>
      <w:szCs w:val="24"/>
      <w:lang w:eastAsia="en-US"/>
    </w:rPr>
  </w:style>
  <w:style w:type="character" w:styleId="HTML-citat">
    <w:name w:val="HTML Cite"/>
    <w:basedOn w:val="Standardstycketeckensnitt"/>
    <w:uiPriority w:val="99"/>
    <w:semiHidden/>
    <w:rsid w:val="001C02AD"/>
    <w:rPr>
      <w:rFonts w:cs="Times New Roman"/>
      <w:i/>
      <w:iCs/>
    </w:rPr>
  </w:style>
  <w:style w:type="character" w:styleId="HTML-kod">
    <w:name w:val="HTML Code"/>
    <w:basedOn w:val="Standardstycketeckensnitt"/>
    <w:uiPriority w:val="99"/>
    <w:semiHidden/>
    <w:rsid w:val="001C02AD"/>
    <w:rPr>
      <w:rFonts w:ascii="Courier New" w:hAnsi="Courier New" w:cs="Times New Roman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rsid w:val="001C02AD"/>
    <w:rPr>
      <w:rFonts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rsid w:val="001C02AD"/>
    <w:rPr>
      <w:rFonts w:ascii="Courier New" w:hAnsi="Courier New" w:cs="Times New Roman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C02AD"/>
    <w:rPr>
      <w:rFonts w:ascii="Courier New" w:hAnsi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locked/>
    <w:rsid w:val="007F2AF3"/>
    <w:rPr>
      <w:rFonts w:ascii="Courier New" w:hAnsi="Courier New" w:cs="Courier New"/>
      <w:sz w:val="20"/>
      <w:szCs w:val="20"/>
      <w:lang w:eastAsia="en-US"/>
    </w:rPr>
  </w:style>
  <w:style w:type="character" w:styleId="HTML-exempel">
    <w:name w:val="HTML Sample"/>
    <w:basedOn w:val="Standardstycketeckensnitt"/>
    <w:uiPriority w:val="99"/>
    <w:semiHidden/>
    <w:rsid w:val="001C02AD"/>
    <w:rPr>
      <w:rFonts w:ascii="Courier New" w:hAnsi="Courier New" w:cs="Times New Roman"/>
    </w:rPr>
  </w:style>
  <w:style w:type="character" w:styleId="HTML-skrivmaskin">
    <w:name w:val="HTML Typewriter"/>
    <w:basedOn w:val="Standardstycketeckensnitt"/>
    <w:uiPriority w:val="99"/>
    <w:semiHidden/>
    <w:rsid w:val="001C02AD"/>
    <w:rPr>
      <w:rFonts w:ascii="Courier New" w:hAnsi="Courier New" w:cs="Times New Roman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1C02AD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semiHidden/>
    <w:rsid w:val="001C02AD"/>
    <w:rPr>
      <w:rFonts w:cs="Times New Roman"/>
      <w:color w:val="0000FF"/>
      <w:u w:val="single"/>
    </w:rPr>
  </w:style>
  <w:style w:type="paragraph" w:customStyle="1" w:styleId="Ingress">
    <w:name w:val="Ingress"/>
    <w:next w:val="Brdtext"/>
    <w:uiPriority w:val="99"/>
    <w:rsid w:val="008200AD"/>
    <w:pPr>
      <w:tabs>
        <w:tab w:val="left" w:pos="4500"/>
      </w:tabs>
      <w:spacing w:after="240"/>
    </w:pPr>
    <w:rPr>
      <w:rFonts w:ascii="Verdana" w:hAnsi="Verdana"/>
      <w:sz w:val="20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rsid w:val="001C02AD"/>
    <w:rPr>
      <w:rFonts w:cs="Times New Roman"/>
    </w:rPr>
  </w:style>
  <w:style w:type="paragraph" w:styleId="Lista">
    <w:name w:val="List"/>
    <w:basedOn w:val="Normal"/>
    <w:uiPriority w:val="99"/>
    <w:semiHidden/>
    <w:rsid w:val="001C02AD"/>
    <w:pPr>
      <w:ind w:left="283" w:hanging="283"/>
    </w:pPr>
  </w:style>
  <w:style w:type="paragraph" w:styleId="Lista2">
    <w:name w:val="List 2"/>
    <w:basedOn w:val="Normal"/>
    <w:uiPriority w:val="99"/>
    <w:semiHidden/>
    <w:rsid w:val="001C02AD"/>
    <w:pPr>
      <w:ind w:left="566" w:hanging="283"/>
    </w:pPr>
  </w:style>
  <w:style w:type="paragraph" w:styleId="Lista3">
    <w:name w:val="List 3"/>
    <w:basedOn w:val="Normal"/>
    <w:uiPriority w:val="99"/>
    <w:semiHidden/>
    <w:rsid w:val="001C02AD"/>
    <w:pPr>
      <w:ind w:left="849" w:hanging="283"/>
    </w:pPr>
  </w:style>
  <w:style w:type="paragraph" w:styleId="Lista4">
    <w:name w:val="List 4"/>
    <w:basedOn w:val="Normal"/>
    <w:uiPriority w:val="99"/>
    <w:semiHidden/>
    <w:rsid w:val="001C02AD"/>
    <w:pPr>
      <w:ind w:left="1132" w:hanging="283"/>
    </w:pPr>
  </w:style>
  <w:style w:type="paragraph" w:styleId="Lista5">
    <w:name w:val="List 5"/>
    <w:basedOn w:val="Normal"/>
    <w:uiPriority w:val="99"/>
    <w:semiHidden/>
    <w:rsid w:val="001C02AD"/>
    <w:pPr>
      <w:ind w:left="1415" w:hanging="283"/>
    </w:pPr>
  </w:style>
  <w:style w:type="paragraph" w:styleId="Punktlista">
    <w:name w:val="List Bullet"/>
    <w:basedOn w:val="Normal"/>
    <w:uiPriority w:val="99"/>
    <w:rsid w:val="00B06BF8"/>
    <w:pPr>
      <w:numPr>
        <w:numId w:val="10"/>
      </w:numPr>
      <w:tabs>
        <w:tab w:val="clear" w:pos="1492"/>
        <w:tab w:val="num" w:pos="284"/>
      </w:tabs>
      <w:spacing w:after="60"/>
      <w:ind w:left="284" w:hanging="284"/>
    </w:pPr>
  </w:style>
  <w:style w:type="paragraph" w:styleId="Punktlista2">
    <w:name w:val="List Bullet 2"/>
    <w:basedOn w:val="Normal"/>
    <w:uiPriority w:val="99"/>
    <w:semiHidden/>
    <w:rsid w:val="001C02AD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ktlista3">
    <w:name w:val="List Bullet 3"/>
    <w:basedOn w:val="Normal"/>
    <w:uiPriority w:val="99"/>
    <w:semiHidden/>
    <w:rsid w:val="001C02AD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Punktlista4">
    <w:name w:val="List Bullet 4"/>
    <w:basedOn w:val="Normal"/>
    <w:uiPriority w:val="99"/>
    <w:semiHidden/>
    <w:rsid w:val="001C02AD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Punktlista5">
    <w:name w:val="List Bullet 5"/>
    <w:basedOn w:val="Normal"/>
    <w:uiPriority w:val="99"/>
    <w:semiHidden/>
    <w:rsid w:val="001C02AD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stafortstt">
    <w:name w:val="List Continue"/>
    <w:basedOn w:val="Normal"/>
    <w:uiPriority w:val="99"/>
    <w:semiHidden/>
    <w:rsid w:val="001C02AD"/>
    <w:pPr>
      <w:spacing w:after="120"/>
      <w:ind w:left="283"/>
    </w:pPr>
  </w:style>
  <w:style w:type="paragraph" w:styleId="Listafortstt2">
    <w:name w:val="List Continue 2"/>
    <w:basedOn w:val="Normal"/>
    <w:uiPriority w:val="99"/>
    <w:semiHidden/>
    <w:rsid w:val="001C02AD"/>
    <w:pPr>
      <w:spacing w:after="120"/>
      <w:ind w:left="566"/>
    </w:pPr>
  </w:style>
  <w:style w:type="paragraph" w:styleId="Listafortstt3">
    <w:name w:val="List Continue 3"/>
    <w:basedOn w:val="Normal"/>
    <w:uiPriority w:val="99"/>
    <w:semiHidden/>
    <w:rsid w:val="001C02AD"/>
    <w:pPr>
      <w:spacing w:after="120"/>
      <w:ind w:left="849"/>
    </w:pPr>
  </w:style>
  <w:style w:type="paragraph" w:styleId="Listafortstt4">
    <w:name w:val="List Continue 4"/>
    <w:basedOn w:val="Normal"/>
    <w:uiPriority w:val="99"/>
    <w:semiHidden/>
    <w:rsid w:val="001C02AD"/>
    <w:pPr>
      <w:spacing w:after="120"/>
      <w:ind w:left="1132"/>
    </w:pPr>
  </w:style>
  <w:style w:type="paragraph" w:styleId="Listafortstt5">
    <w:name w:val="List Continue 5"/>
    <w:basedOn w:val="Normal"/>
    <w:uiPriority w:val="99"/>
    <w:semiHidden/>
    <w:rsid w:val="001C02AD"/>
    <w:pPr>
      <w:spacing w:after="120"/>
      <w:ind w:left="1415"/>
    </w:pPr>
  </w:style>
  <w:style w:type="paragraph" w:styleId="Numreradlista">
    <w:name w:val="List Number"/>
    <w:basedOn w:val="Normal"/>
    <w:uiPriority w:val="99"/>
    <w:semiHidden/>
    <w:rsid w:val="001C02AD"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Numreradlista2">
    <w:name w:val="List Number 2"/>
    <w:basedOn w:val="Normal"/>
    <w:uiPriority w:val="99"/>
    <w:semiHidden/>
    <w:rsid w:val="001C02AD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Numreradlista3">
    <w:name w:val="List Number 3"/>
    <w:basedOn w:val="Normal"/>
    <w:uiPriority w:val="99"/>
    <w:semiHidden/>
    <w:rsid w:val="001C02AD"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Numreradlista4">
    <w:name w:val="List Number 4"/>
    <w:basedOn w:val="Normal"/>
    <w:uiPriority w:val="99"/>
    <w:semiHidden/>
    <w:rsid w:val="001C02AD"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Numreradlista5">
    <w:name w:val="List Number 5"/>
    <w:basedOn w:val="Normal"/>
    <w:uiPriority w:val="99"/>
    <w:semiHidden/>
    <w:rsid w:val="001C02AD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Meddelanderubrik">
    <w:name w:val="Message Header"/>
    <w:basedOn w:val="Normal"/>
    <w:link w:val="MeddelanderubrikChar"/>
    <w:uiPriority w:val="99"/>
    <w:semiHidden/>
    <w:rsid w:val="001C02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sid w:val="007F2AF3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webb">
    <w:name w:val="Normal (Web)"/>
    <w:basedOn w:val="Normal"/>
    <w:uiPriority w:val="99"/>
    <w:semiHidden/>
    <w:rsid w:val="001C02AD"/>
  </w:style>
  <w:style w:type="paragraph" w:styleId="Normaltindrag">
    <w:name w:val="Normal Indent"/>
    <w:basedOn w:val="Normal"/>
    <w:uiPriority w:val="99"/>
    <w:semiHidden/>
    <w:rsid w:val="001C02AD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1C02AD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1C02AD"/>
    <w:rPr>
      <w:rFonts w:cs="Times New Roman"/>
    </w:rPr>
  </w:style>
  <w:style w:type="paragraph" w:styleId="Oformateradtext">
    <w:name w:val="Plain Text"/>
    <w:basedOn w:val="Normal"/>
    <w:link w:val="OformateradtextChar"/>
    <w:uiPriority w:val="99"/>
    <w:semiHidden/>
    <w:rsid w:val="001C02AD"/>
    <w:rPr>
      <w:rFonts w:ascii="Courier New" w:hAnsi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locked/>
    <w:rsid w:val="007F2AF3"/>
    <w:rPr>
      <w:rFonts w:ascii="Courier New" w:hAnsi="Courier New" w:cs="Courier New"/>
      <w:sz w:val="20"/>
      <w:szCs w:val="20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1C02AD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paragraph" w:styleId="Signatur">
    <w:name w:val="Signature"/>
    <w:basedOn w:val="Normal"/>
    <w:link w:val="SignaturChar"/>
    <w:uiPriority w:val="99"/>
    <w:semiHidden/>
    <w:rsid w:val="001C02AD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sid w:val="007F2AF3"/>
    <w:rPr>
      <w:rFonts w:cs="Times New Roman"/>
      <w:sz w:val="24"/>
      <w:szCs w:val="24"/>
      <w:lang w:eastAsia="en-US"/>
    </w:rPr>
  </w:style>
  <w:style w:type="character" w:styleId="Stark">
    <w:name w:val="Strong"/>
    <w:basedOn w:val="Standardstycketeckensnitt"/>
    <w:uiPriority w:val="99"/>
    <w:qFormat/>
    <w:rsid w:val="001C02AD"/>
    <w:rPr>
      <w:rFonts w:cs="Times New Roman"/>
      <w:b/>
      <w:bCs/>
    </w:rPr>
  </w:style>
  <w:style w:type="paragraph" w:styleId="Underrubrik">
    <w:name w:val="Subtitle"/>
    <w:basedOn w:val="Normal"/>
    <w:link w:val="UnderrubrikChar"/>
    <w:uiPriority w:val="99"/>
    <w:qFormat/>
    <w:rsid w:val="001C02AD"/>
    <w:pPr>
      <w:spacing w:after="60"/>
      <w:jc w:val="center"/>
      <w:outlineLvl w:val="1"/>
    </w:pPr>
    <w:rPr>
      <w:rFonts w:ascii="Arial" w:hAnsi="Arial"/>
    </w:rPr>
  </w:style>
  <w:style w:type="character" w:customStyle="1" w:styleId="UnderrubrikChar">
    <w:name w:val="Underrubrik Char"/>
    <w:basedOn w:val="Standardstycketeckensnitt"/>
    <w:link w:val="Underrubrik"/>
    <w:uiPriority w:val="99"/>
    <w:locked/>
    <w:rsid w:val="007F2AF3"/>
    <w:rPr>
      <w:rFonts w:ascii="Cambria" w:hAnsi="Cambria" w:cs="Times New Roman"/>
      <w:sz w:val="24"/>
      <w:szCs w:val="24"/>
      <w:lang w:eastAsia="en-US"/>
    </w:rPr>
  </w:style>
  <w:style w:type="table" w:styleId="Tabellmed3D-effekter1">
    <w:name w:val="Table 3D effects 1"/>
    <w:basedOn w:val="Normaltabell"/>
    <w:uiPriority w:val="99"/>
    <w:semiHidden/>
    <w:rsid w:val="001C02AD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rsid w:val="001C02AD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rsid w:val="001C02AD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rsid w:val="001C02AD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rsid w:val="001C02AD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rsid w:val="001C02AD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rsid w:val="001C02AD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rsid w:val="001C02AD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rsid w:val="001C02AD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rsid w:val="001C02AD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rsid w:val="001C02AD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rsid w:val="001C02AD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ell">
    <w:name w:val="Table Contemporary"/>
    <w:basedOn w:val="Normaltabell"/>
    <w:uiPriority w:val="99"/>
    <w:semiHidden/>
    <w:rsid w:val="001C02AD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rsid w:val="001C02AD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semiHidden/>
    <w:rsid w:val="001C02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rsid w:val="001C02A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rsid w:val="001C02AD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rsid w:val="001C02AD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rsid w:val="001C02AD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rsid w:val="001C02AD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rsid w:val="001C02AD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rsid w:val="001C02AD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rsid w:val="001C02AD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rsid w:val="001C02A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rsid w:val="001C02A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rsid w:val="001C02AD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rsid w:val="001C02A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rsid w:val="001C02A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rsid w:val="001C02AD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rsid w:val="001C02A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rsid w:val="001C02AD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rsid w:val="001C02AD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rsid w:val="001C02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1C02AD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rsid w:val="001C02AD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rsid w:val="001C02AD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99"/>
    <w:qFormat/>
    <w:rsid w:val="007B188E"/>
    <w:pPr>
      <w:spacing w:before="240" w:after="60"/>
      <w:jc w:val="center"/>
      <w:outlineLvl w:val="0"/>
    </w:pPr>
    <w:rPr>
      <w:rFonts w:ascii="Verdana" w:hAnsi="Verdan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7F2AF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numbering" w:styleId="111111">
    <w:name w:val="Outline List 2"/>
    <w:basedOn w:val="Ingenlista"/>
    <w:uiPriority w:val="99"/>
    <w:semiHidden/>
    <w:unhideWhenUsed/>
    <w:locked/>
    <w:rsid w:val="00203B05"/>
    <w:pPr>
      <w:numPr>
        <w:numId w:val="21"/>
      </w:numPr>
    </w:pPr>
  </w:style>
  <w:style w:type="numbering" w:styleId="Artikelsektion">
    <w:name w:val="Outline List 3"/>
    <w:basedOn w:val="Ingenlista"/>
    <w:uiPriority w:val="99"/>
    <w:semiHidden/>
    <w:unhideWhenUsed/>
    <w:locked/>
    <w:rsid w:val="00203B05"/>
    <w:pPr>
      <w:numPr>
        <w:numId w:val="23"/>
      </w:numPr>
    </w:pPr>
  </w:style>
  <w:style w:type="numbering" w:styleId="1ai">
    <w:name w:val="Outline List 1"/>
    <w:basedOn w:val="Ingenlista"/>
    <w:uiPriority w:val="99"/>
    <w:semiHidden/>
    <w:unhideWhenUsed/>
    <w:locked/>
    <w:rsid w:val="00203B0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c519-4bd7-452e-93f1-1bb5f0b0aee4">
      <Terms xmlns="http://schemas.microsoft.com/office/infopath/2007/PartnerControls"/>
    </lcf76f155ced4ddcb4097134ff3c332f>
    <TaxCatchAll xmlns="7f3002aa-800e-44c0-9b81-e4cfe29aa4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CCC411A1DC1428BC3CA3EC39DA3FD" ma:contentTypeVersion="16" ma:contentTypeDescription="Skapa ett nytt dokument." ma:contentTypeScope="" ma:versionID="ceee2ccf309035024fe29df4408a2d41">
  <xsd:schema xmlns:xsd="http://www.w3.org/2001/XMLSchema" xmlns:xs="http://www.w3.org/2001/XMLSchema" xmlns:p="http://schemas.microsoft.com/office/2006/metadata/properties" xmlns:ns2="75dbc519-4bd7-452e-93f1-1bb5f0b0aee4" xmlns:ns3="73319681-e84b-4577-8d7f-d18c90942432" xmlns:ns4="7f3002aa-800e-44c0-9b81-e4cfe29aa420" targetNamespace="http://schemas.microsoft.com/office/2006/metadata/properties" ma:root="true" ma:fieldsID="2f72149ee8c584bc613860272be44528" ns2:_="" ns3:_="" ns4:_="">
    <xsd:import namespace="75dbc519-4bd7-452e-93f1-1bb5f0b0aee4"/>
    <xsd:import namespace="73319681-e84b-4577-8d7f-d18c90942432"/>
    <xsd:import namespace="7f3002aa-800e-44c0-9b81-e4cfe29aa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c519-4bd7-452e-93f1-1bb5f0b0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0211186-e89b-48a6-affe-afc7d567b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19681-e84b-4577-8d7f-d18c9094243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02aa-800e-44c0-9b81-e4cfe29aa4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42ae19-3e63-410e-9117-43c12187f7ce}" ma:internalName="TaxCatchAll" ma:showField="CatchAllData" ma:web="73319681-e84b-4577-8d7f-d18c90942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E13DD-1F9E-4A4B-BED7-AE41BC743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FDA0A-1B50-4320-BE7E-7E808461D47A}">
  <ds:schemaRefs>
    <ds:schemaRef ds:uri="http://schemas.microsoft.com/office/2006/metadata/properties"/>
    <ds:schemaRef ds:uri="http://schemas.microsoft.com/office/infopath/2007/PartnerControls"/>
    <ds:schemaRef ds:uri="75dbc519-4bd7-452e-93f1-1bb5f0b0aee4"/>
    <ds:schemaRef ds:uri="7f3002aa-800e-44c0-9b81-e4cfe29aa420"/>
  </ds:schemaRefs>
</ds:datastoreItem>
</file>

<file path=customXml/itemProps3.xml><?xml version="1.0" encoding="utf-8"?>
<ds:datastoreItem xmlns:ds="http://schemas.openxmlformats.org/officeDocument/2006/customXml" ds:itemID="{DDEB9640-F052-458B-A765-1BD8EA517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bc519-4bd7-452e-93f1-1bb5f0b0aee4"/>
    <ds:schemaRef ds:uri="73319681-e84b-4577-8d7f-d18c90942432"/>
    <ds:schemaRef ds:uri="7f3002aa-800e-44c0-9b81-e4cfe29aa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2025-01-20T06:43:00Z</dcterms:created>
  <dcterms:modified xsi:type="dcterms:W3CDTF">2026-02-04T12:04:00Z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0x0101007B7CCC411A1DC1428BC3CA3EC39DA3FD</vt:lpwstr>
  </property>
  <property fmtid="{D5CDD505-2E9C-101B-9397-08002B2CF9AE}" pid="3" name="MediaServiceImageTags">
    <vt:lpwstr/>
  </property>
</Properties>
</file>